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24"/>
          <w:szCs w:val="24"/>
        </w:rPr>
      </w:pPr>
      <w:r w:rsidRPr="00A819C9">
        <w:rPr>
          <w:rFonts w:ascii="Times New Roman" w:eastAsia="Times New Roman" w:hAnsi="Times New Roman" w:cs="Times New Roman"/>
          <w:noProof/>
          <w:sz w:val="24"/>
          <w:szCs w:val="24"/>
        </w:rPr>
        <w:drawing>
          <wp:inline distT="0" distB="0" distL="0" distR="0" wp14:anchorId="4A9362ED" wp14:editId="1347050D">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A819C9" w:rsidRPr="00A819C9" w:rsidRDefault="00A819C9" w:rsidP="00A819C9">
      <w:pPr>
        <w:tabs>
          <w:tab w:val="center" w:pos="4680"/>
        </w:tabs>
        <w:spacing w:after="0" w:line="240" w:lineRule="auto"/>
        <w:jc w:val="center"/>
        <w:rPr>
          <w:rFonts w:ascii="Times New Roman" w:eastAsia="Times New Roman" w:hAnsi="Times New Roman" w:cs="Times New Roman"/>
          <w:sz w:val="24"/>
          <w:szCs w:val="24"/>
        </w:rPr>
      </w:pPr>
      <w:r w:rsidRPr="00A819C9">
        <w:rPr>
          <w:rFonts w:ascii="Times New Roman" w:eastAsia="Times New Roman" w:hAnsi="Times New Roman" w:cs="Times New Roman"/>
          <w:b/>
          <w:sz w:val="24"/>
          <w:szCs w:val="24"/>
        </w:rPr>
        <w:t>OFFICE OF THE CITY COUNCIL</w:t>
      </w:r>
    </w:p>
    <w:p w:rsidR="00A819C9" w:rsidRPr="00A819C9" w:rsidRDefault="00A819C9" w:rsidP="00A819C9">
      <w:pPr>
        <w:spacing w:after="0" w:line="240" w:lineRule="auto"/>
        <w:rPr>
          <w:rFonts w:ascii="Times New Roman" w:eastAsia="Times New Roman" w:hAnsi="Times New Roman" w:cs="Times New Roman"/>
          <w:sz w:val="24"/>
          <w:szCs w:val="24"/>
        </w:rPr>
      </w:pP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819C9">
        <w:rPr>
          <w:rFonts w:ascii="Times New Roman" w:eastAsia="Times New Roman" w:hAnsi="Times New Roman" w:cs="Times New Roman"/>
          <w:sz w:val="14"/>
          <w:szCs w:val="24"/>
        </w:rPr>
        <w:t>117 WEST DUVAL STREET, SUITE 425</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4</w:t>
      </w:r>
      <w:r w:rsidRPr="00A819C9">
        <w:rPr>
          <w:rFonts w:ascii="Times New Roman" w:eastAsia="Times New Roman" w:hAnsi="Times New Roman" w:cs="Times New Roman"/>
          <w:sz w:val="14"/>
          <w:szCs w:val="24"/>
          <w:vertAlign w:val="superscript"/>
        </w:rPr>
        <w:t>TH</w:t>
      </w:r>
      <w:r w:rsidRPr="00A819C9">
        <w:rPr>
          <w:rFonts w:ascii="Times New Roman" w:eastAsia="Times New Roman" w:hAnsi="Times New Roman" w:cs="Times New Roman"/>
          <w:sz w:val="14"/>
          <w:szCs w:val="24"/>
        </w:rPr>
        <w:t xml:space="preserve"> FLOOR, CITY HALL</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JACKSONVILLE, FLORIDA 32202</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904-630-1377</w:t>
      </w:r>
    </w:p>
    <w:p w:rsid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C75E42" w:rsidRDefault="00C75E42"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C75E42" w:rsidRDefault="00C75E42" w:rsidP="00C75E42">
      <w:pPr>
        <w:rPr>
          <w:rFonts w:ascii="Times New Roman" w:hAnsi="Times New Roman" w:cs="Times New Roman"/>
          <w:u w:val="single"/>
        </w:rPr>
      </w:pPr>
      <w:r w:rsidRPr="00704E39">
        <w:rPr>
          <w:rFonts w:ascii="Times New Roman" w:hAnsi="Times New Roman" w:cs="Times New Roman"/>
          <w:u w:val="single"/>
        </w:rPr>
        <w:t>M</w:t>
      </w:r>
      <w:r>
        <w:rPr>
          <w:rFonts w:ascii="Times New Roman" w:hAnsi="Times New Roman" w:cs="Times New Roman"/>
          <w:u w:val="single"/>
        </w:rPr>
        <w:t>EMORANDUM</w:t>
      </w:r>
    </w:p>
    <w:p w:rsidR="00C75E42" w:rsidRDefault="00C75E42" w:rsidP="00C75E42">
      <w:pPr>
        <w:spacing w:after="0"/>
        <w:rPr>
          <w:rFonts w:ascii="Times New Roman" w:hAnsi="Times New Roman" w:cs="Times New Roman"/>
        </w:rPr>
      </w:pPr>
      <w:r w:rsidRPr="00704E39">
        <w:rPr>
          <w:rFonts w:ascii="Times New Roman" w:hAnsi="Times New Roman" w:cs="Times New Roman"/>
        </w:rPr>
        <w:t>TO:</w:t>
      </w:r>
      <w:r>
        <w:rPr>
          <w:rFonts w:ascii="Times New Roman" w:hAnsi="Times New Roman" w:cs="Times New Roman"/>
        </w:rPr>
        <w:tab/>
      </w:r>
      <w:r>
        <w:rPr>
          <w:rFonts w:ascii="Times New Roman" w:hAnsi="Times New Roman" w:cs="Times New Roman"/>
        </w:rPr>
        <w:tab/>
        <w:t>The Honorable Anna Lopez Brosche</w:t>
      </w:r>
    </w:p>
    <w:p w:rsidR="00C75E42" w:rsidRDefault="00C75E42" w:rsidP="00C75E4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Council President</w:t>
      </w:r>
    </w:p>
    <w:p w:rsidR="00C75E42" w:rsidRDefault="00C75E42" w:rsidP="00C75E42">
      <w:pPr>
        <w:spacing w:after="0"/>
        <w:rPr>
          <w:rFonts w:ascii="Times New Roman" w:hAnsi="Times New Roman" w:cs="Times New Roman"/>
        </w:rPr>
      </w:pPr>
    </w:p>
    <w:p w:rsidR="00C75E42" w:rsidRDefault="00C75E42" w:rsidP="00C75E42">
      <w:pPr>
        <w:spacing w:after="0"/>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t>Gerrie Ford-Hardin, Executive Council Assistant</w:t>
      </w:r>
    </w:p>
    <w:p w:rsidR="00C75E42" w:rsidRDefault="00C75E42" w:rsidP="00C75E42">
      <w:pPr>
        <w:spacing w:after="0"/>
        <w:ind w:left="720" w:firstLine="720"/>
        <w:rPr>
          <w:rFonts w:ascii="Times New Roman" w:hAnsi="Times New Roman" w:cs="Times New Roman"/>
        </w:rPr>
      </w:pPr>
      <w:r>
        <w:rPr>
          <w:rFonts w:ascii="Times New Roman" w:hAnsi="Times New Roman" w:cs="Times New Roman"/>
        </w:rPr>
        <w:t xml:space="preserve">Council District 10 </w:t>
      </w:r>
    </w:p>
    <w:p w:rsidR="00C75E42" w:rsidRDefault="00C75E42" w:rsidP="00C75E42">
      <w:pPr>
        <w:spacing w:after="0"/>
        <w:rPr>
          <w:rFonts w:ascii="Times New Roman" w:hAnsi="Times New Roman" w:cs="Times New Roman"/>
        </w:rPr>
      </w:pPr>
    </w:p>
    <w:p w:rsidR="00C75E42" w:rsidRPr="00305907" w:rsidRDefault="00C75E42" w:rsidP="00C75E42">
      <w:pPr>
        <w:pBdr>
          <w:bottom w:val="single" w:sz="12" w:space="1" w:color="auto"/>
        </w:pBdr>
        <w:spacing w:after="0"/>
        <w:rPr>
          <w:rFonts w:ascii="Times New Roman" w:hAnsi="Times New Roman" w:cs="Times New Roman"/>
        </w:rPr>
      </w:pPr>
      <w:r>
        <w:rPr>
          <w:rFonts w:ascii="Times New Roman" w:hAnsi="Times New Roman" w:cs="Times New Roman"/>
        </w:rPr>
        <w:t xml:space="preserve">SUBJECT: </w:t>
      </w:r>
      <w:r>
        <w:rPr>
          <w:rFonts w:ascii="Times New Roman" w:hAnsi="Times New Roman" w:cs="Times New Roman"/>
        </w:rPr>
        <w:tab/>
        <w:t xml:space="preserve">Special Committee on Safe and Healthy Neighborhoods </w:t>
      </w:r>
      <w:r w:rsidRPr="00305907">
        <w:rPr>
          <w:rFonts w:ascii="Times New Roman" w:hAnsi="Times New Roman" w:cs="Times New Roman"/>
        </w:rPr>
        <w:t>Final Report</w:t>
      </w:r>
    </w:p>
    <w:p w:rsidR="00C75E42" w:rsidRDefault="00C75E42" w:rsidP="00C75E42">
      <w:pPr>
        <w:pBdr>
          <w:bottom w:val="single" w:sz="12" w:space="1" w:color="auto"/>
        </w:pBdr>
        <w:spacing w:after="0"/>
        <w:rPr>
          <w:rFonts w:ascii="Times New Roman" w:hAnsi="Times New Roman" w:cs="Times New Roman"/>
        </w:rPr>
      </w:pPr>
    </w:p>
    <w:p w:rsidR="00C75E42" w:rsidRDefault="00C75E42" w:rsidP="00C75E42">
      <w:pPr>
        <w:spacing w:after="0"/>
        <w:rPr>
          <w:rFonts w:ascii="Times New Roman" w:hAnsi="Times New Roman" w:cs="Times New Roman"/>
        </w:rPr>
      </w:pPr>
    </w:p>
    <w:p w:rsidR="00C75E42" w:rsidRDefault="00C75E42" w:rsidP="00C75E42">
      <w:pPr>
        <w:spacing w:after="0"/>
        <w:rPr>
          <w:rFonts w:ascii="Times New Roman" w:hAnsi="Times New Roman" w:cs="Times New Roman"/>
        </w:rPr>
      </w:pPr>
      <w:r>
        <w:rPr>
          <w:rFonts w:ascii="Times New Roman" w:hAnsi="Times New Roman" w:cs="Times New Roman"/>
        </w:rPr>
        <w:t xml:space="preserve">The Special Committee on Safe and Healthy Neighborhoods was charged to review the opportunities facing the City’s diverse neighborhoods and determine and make recommendations on what actions, policies, programs and funding we can propose to lift up our neighborhoods.  </w:t>
      </w:r>
    </w:p>
    <w:p w:rsidR="00C75E42" w:rsidRDefault="00C75E42" w:rsidP="00C75E42">
      <w:pPr>
        <w:spacing w:after="0"/>
        <w:rPr>
          <w:rFonts w:ascii="Times New Roman" w:hAnsi="Times New Roman" w:cs="Times New Roman"/>
        </w:rPr>
      </w:pPr>
    </w:p>
    <w:p w:rsidR="00C75E42" w:rsidRDefault="00C75E42" w:rsidP="00C75E42">
      <w:pPr>
        <w:spacing w:after="0"/>
        <w:rPr>
          <w:rFonts w:ascii="Times New Roman" w:hAnsi="Times New Roman" w:cs="Times New Roman"/>
        </w:rPr>
      </w:pPr>
      <w:r>
        <w:rPr>
          <w:rFonts w:ascii="Times New Roman" w:hAnsi="Times New Roman" w:cs="Times New Roman"/>
        </w:rPr>
        <w:t xml:space="preserve">The committee considered a wide range of actions to realize the potential for having safe and healthy neighborhoods.  The City agencies providing testimony included the Neighborhoods Department,  Municipal Code Compliance Division,  Public Works Department, Department of Health, Jacksonville Sheriff Office, JEA, Parks and Recreation Department, and Office of Economic Development which, along with community development corporations, provided their input towards the charge of the committee.  </w:t>
      </w:r>
    </w:p>
    <w:p w:rsidR="00C75E42" w:rsidRDefault="00C75E42" w:rsidP="00C75E42">
      <w:pPr>
        <w:spacing w:after="0"/>
        <w:rPr>
          <w:rFonts w:ascii="Times New Roman" w:hAnsi="Times New Roman" w:cs="Times New Roman"/>
        </w:rPr>
      </w:pPr>
    </w:p>
    <w:p w:rsidR="00C75E42" w:rsidRDefault="00C75E42" w:rsidP="00C75E42">
      <w:pPr>
        <w:spacing w:after="0"/>
        <w:rPr>
          <w:rFonts w:ascii="Times New Roman" w:hAnsi="Times New Roman" w:cs="Times New Roman"/>
        </w:rPr>
      </w:pPr>
      <w:r>
        <w:rPr>
          <w:rFonts w:ascii="Times New Roman" w:hAnsi="Times New Roman" w:cs="Times New Roman"/>
        </w:rPr>
        <w:t xml:space="preserve">The Special Committee on Safe and Healthy Neighborhoods was established almost a year ago.   Council District 4 – </w:t>
      </w:r>
      <w:proofErr w:type="spellStart"/>
      <w:r>
        <w:rPr>
          <w:rFonts w:ascii="Times New Roman" w:hAnsi="Times New Roman" w:cs="Times New Roman"/>
        </w:rPr>
        <w:t>Brookview</w:t>
      </w:r>
      <w:proofErr w:type="spellEnd"/>
      <w:r>
        <w:rPr>
          <w:rFonts w:ascii="Times New Roman" w:hAnsi="Times New Roman" w:cs="Times New Roman"/>
        </w:rPr>
        <w:t xml:space="preserve"> Area - and Council District 8 - 29</w:t>
      </w:r>
      <w:r w:rsidRPr="00FB457A">
        <w:rPr>
          <w:rFonts w:ascii="Times New Roman" w:hAnsi="Times New Roman" w:cs="Times New Roman"/>
          <w:vertAlign w:val="superscript"/>
        </w:rPr>
        <w:t>th</w:t>
      </w:r>
      <w:r>
        <w:rPr>
          <w:rFonts w:ascii="Times New Roman" w:hAnsi="Times New Roman" w:cs="Times New Roman"/>
        </w:rPr>
        <w:t xml:space="preserve"> and Chase area - were selected as pilot areas to begin the process of reviewing neighborhoods with similar boundaries.  The </w:t>
      </w:r>
      <w:proofErr w:type="spellStart"/>
      <w:r>
        <w:rPr>
          <w:rFonts w:ascii="Times New Roman" w:hAnsi="Times New Roman" w:cs="Times New Roman"/>
        </w:rPr>
        <w:t>Brookview</w:t>
      </w:r>
      <w:proofErr w:type="spellEnd"/>
      <w:r>
        <w:rPr>
          <w:rFonts w:ascii="Times New Roman" w:hAnsi="Times New Roman" w:cs="Times New Roman"/>
        </w:rPr>
        <w:t xml:space="preserve"> (CD4) and Moncrief (CD8)</w:t>
      </w:r>
      <w:r>
        <w:rPr>
          <w:rFonts w:ascii="Times New Roman" w:hAnsi="Times New Roman" w:cs="Times New Roman"/>
          <w:u w:val="single"/>
        </w:rPr>
        <w:t xml:space="preserve"> </w:t>
      </w:r>
      <w:r>
        <w:rPr>
          <w:rFonts w:ascii="Times New Roman" w:hAnsi="Times New Roman" w:cs="Times New Roman"/>
        </w:rPr>
        <w:t>areas were the target of the study. The following findings and recommendations are a result of the Special Committee on Safe and Healthy Neighborhood’s work.</w:t>
      </w:r>
    </w:p>
    <w:p w:rsidR="00C75E42" w:rsidRDefault="00C75E42" w:rsidP="00C75E42">
      <w:pPr>
        <w:spacing w:after="0"/>
        <w:rPr>
          <w:rFonts w:ascii="Times New Roman" w:hAnsi="Times New Roman" w:cs="Times New Roman"/>
        </w:rPr>
      </w:pPr>
    </w:p>
    <w:p w:rsidR="00C75E42" w:rsidRDefault="00C75E42" w:rsidP="00C75E42">
      <w:pPr>
        <w:pStyle w:val="ListParagraph"/>
        <w:numPr>
          <w:ilvl w:val="0"/>
          <w:numId w:val="1"/>
        </w:numPr>
        <w:spacing w:after="0"/>
        <w:ind w:left="360"/>
        <w:rPr>
          <w:rFonts w:ascii="Times New Roman" w:hAnsi="Times New Roman" w:cs="Times New Roman"/>
        </w:rPr>
      </w:pPr>
      <w:r w:rsidRPr="0082511F">
        <w:rPr>
          <w:rFonts w:ascii="Times New Roman" w:hAnsi="Times New Roman" w:cs="Times New Roman"/>
          <w:u w:val="single"/>
        </w:rPr>
        <w:t>Neighborhoods Findings and Recommendations</w:t>
      </w:r>
      <w:r w:rsidRPr="00A009FF">
        <w:rPr>
          <w:rFonts w:ascii="Times New Roman" w:hAnsi="Times New Roman" w:cs="Times New Roman"/>
        </w:rPr>
        <w:t xml:space="preserve"> -   </w:t>
      </w:r>
      <w:r w:rsidRPr="0082511F">
        <w:rPr>
          <w:rFonts w:ascii="Times New Roman" w:hAnsi="Times New Roman" w:cs="Times New Roman"/>
        </w:rPr>
        <w:t xml:space="preserve">Active cases were presented and discussed and </w:t>
      </w:r>
      <w:r>
        <w:rPr>
          <w:rFonts w:ascii="Times New Roman" w:hAnsi="Times New Roman" w:cs="Times New Roman"/>
        </w:rPr>
        <w:t xml:space="preserve">a </w:t>
      </w:r>
      <w:r w:rsidRPr="0082511F">
        <w:rPr>
          <w:rFonts w:ascii="Times New Roman" w:hAnsi="Times New Roman" w:cs="Times New Roman"/>
        </w:rPr>
        <w:t xml:space="preserve">recommendation was submitted to the committee regarding planned Neighborhood Improvements.  </w:t>
      </w:r>
    </w:p>
    <w:p w:rsidR="00C75E42" w:rsidRDefault="00C75E42" w:rsidP="00C75E42">
      <w:pPr>
        <w:pStyle w:val="ListParagraph"/>
        <w:spacing w:after="0"/>
        <w:jc w:val="center"/>
        <w:rPr>
          <w:rFonts w:ascii="Times New Roman" w:hAnsi="Times New Roman" w:cs="Times New Roman"/>
          <w:u w:val="single"/>
        </w:rPr>
      </w:pPr>
    </w:p>
    <w:p w:rsidR="00C75E42" w:rsidRPr="0082511F" w:rsidRDefault="00C75E42" w:rsidP="00C75E42">
      <w:pPr>
        <w:pStyle w:val="ListParagraph"/>
        <w:spacing w:after="0"/>
        <w:jc w:val="center"/>
        <w:rPr>
          <w:rFonts w:ascii="Times New Roman" w:hAnsi="Times New Roman" w:cs="Times New Roman"/>
        </w:rPr>
      </w:pPr>
      <w:r w:rsidRPr="0082511F">
        <w:rPr>
          <w:rFonts w:ascii="Times New Roman" w:hAnsi="Times New Roman" w:cs="Times New Roman"/>
          <w:u w:val="single"/>
        </w:rPr>
        <w:t>Developing the Model</w:t>
      </w:r>
    </w:p>
    <w:p w:rsidR="00C75E42" w:rsidRPr="00937D6C" w:rsidRDefault="00C75E42" w:rsidP="00C75E42">
      <w:pPr>
        <w:pStyle w:val="ListParagraph"/>
        <w:numPr>
          <w:ilvl w:val="0"/>
          <w:numId w:val="3"/>
        </w:numPr>
        <w:spacing w:after="0"/>
        <w:ind w:left="720"/>
        <w:rPr>
          <w:rFonts w:ascii="Times New Roman" w:hAnsi="Times New Roman" w:cs="Times New Roman"/>
        </w:rPr>
      </w:pPr>
      <w:r w:rsidRPr="00937D6C">
        <w:rPr>
          <w:rFonts w:ascii="Times New Roman" w:hAnsi="Times New Roman" w:cs="Times New Roman"/>
        </w:rPr>
        <w:t>Analyze the factors that tip a neighborhood:</w:t>
      </w:r>
    </w:p>
    <w:p w:rsidR="00C75E42" w:rsidRPr="00937D6C" w:rsidRDefault="00C75E42" w:rsidP="00C75E42">
      <w:pPr>
        <w:pStyle w:val="ListParagraph"/>
        <w:numPr>
          <w:ilvl w:val="0"/>
          <w:numId w:val="4"/>
        </w:numPr>
        <w:spacing w:after="0"/>
        <w:ind w:left="1080"/>
        <w:rPr>
          <w:rFonts w:ascii="Times New Roman" w:hAnsi="Times New Roman" w:cs="Times New Roman"/>
        </w:rPr>
      </w:pPr>
      <w:r w:rsidRPr="00937D6C">
        <w:rPr>
          <w:rFonts w:ascii="Times New Roman" w:hAnsi="Times New Roman" w:cs="Times New Roman"/>
        </w:rPr>
        <w:t>Neighborhood appearance</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Level of civic engagement</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Amount and type of commercial activity</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Environmental factors</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Safe and decent housing</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Adequate infrastructure</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Organizational capacity of residents</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Parks or recreational space</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Neighborhoods safety</w:t>
      </w:r>
    </w:p>
    <w:p w:rsidR="00C75E42" w:rsidRDefault="00C75E42" w:rsidP="00C75E42">
      <w:pPr>
        <w:pStyle w:val="ListParagraph"/>
        <w:numPr>
          <w:ilvl w:val="0"/>
          <w:numId w:val="4"/>
        </w:numPr>
        <w:spacing w:after="0"/>
        <w:ind w:left="1080"/>
        <w:rPr>
          <w:rFonts w:ascii="Times New Roman" w:hAnsi="Times New Roman" w:cs="Times New Roman"/>
        </w:rPr>
      </w:pPr>
      <w:r>
        <w:rPr>
          <w:rFonts w:ascii="Times New Roman" w:hAnsi="Times New Roman" w:cs="Times New Roman"/>
        </w:rPr>
        <w:t xml:space="preserve">Schools </w:t>
      </w:r>
    </w:p>
    <w:p w:rsidR="00C75E42" w:rsidRDefault="00C75E42" w:rsidP="00C75E42">
      <w:pPr>
        <w:pStyle w:val="ListParagraph"/>
        <w:numPr>
          <w:ilvl w:val="0"/>
          <w:numId w:val="3"/>
        </w:numPr>
        <w:spacing w:after="0"/>
        <w:ind w:left="720"/>
        <w:rPr>
          <w:rFonts w:ascii="Times New Roman" w:hAnsi="Times New Roman" w:cs="Times New Roman"/>
        </w:rPr>
      </w:pPr>
      <w:r w:rsidRPr="00937D6C">
        <w:rPr>
          <w:rFonts w:ascii="Times New Roman" w:hAnsi="Times New Roman" w:cs="Times New Roman"/>
        </w:rPr>
        <w:t>Work</w:t>
      </w:r>
      <w:r>
        <w:rPr>
          <w:rFonts w:ascii="Times New Roman" w:hAnsi="Times New Roman" w:cs="Times New Roman"/>
        </w:rPr>
        <w:t xml:space="preserve"> with Councilmembers to identify a neighborhood that has multiple factors tipping toward decline</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Work with Councilmembers to narrow the area to a 5 block radius – consider whether a park or school is included in or adjacent to the area, current or future infrastructure projects, CRA, access to public transportation, other available resources, etc.</w:t>
      </w:r>
    </w:p>
    <w:p w:rsidR="00C75E42" w:rsidRPr="00937D6C"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Complete an inventory of the identified neighborhood with other City Departments and District Councilmember</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Streets/sidewalks/</w:t>
      </w:r>
      <w:proofErr w:type="spellStart"/>
      <w:r>
        <w:rPr>
          <w:rFonts w:ascii="Times New Roman" w:hAnsi="Times New Roman" w:cs="Times New Roman"/>
        </w:rPr>
        <w:t>stormwater</w:t>
      </w:r>
      <w:proofErr w:type="spellEnd"/>
      <w:r>
        <w:rPr>
          <w:rFonts w:ascii="Times New Roman" w:hAnsi="Times New Roman" w:cs="Times New Roman"/>
        </w:rPr>
        <w:t xml:space="preserve"> ponds/ditches</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Park improvements or safety enhancements</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Home repairs or demolitions/board-ups</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Streetlights</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Mowing/tree trimming</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Lot clearing</w:t>
      </w:r>
    </w:p>
    <w:p w:rsidR="00C75E42" w:rsidRDefault="00C75E42" w:rsidP="00C75E42">
      <w:pPr>
        <w:pStyle w:val="ListParagraph"/>
        <w:numPr>
          <w:ilvl w:val="0"/>
          <w:numId w:val="5"/>
        </w:numPr>
        <w:spacing w:after="0"/>
        <w:rPr>
          <w:rFonts w:ascii="Times New Roman" w:hAnsi="Times New Roman" w:cs="Times New Roman"/>
        </w:rPr>
      </w:pPr>
      <w:r>
        <w:rPr>
          <w:rFonts w:ascii="Times New Roman" w:hAnsi="Times New Roman" w:cs="Times New Roman"/>
        </w:rPr>
        <w:t>Tree survey</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Plan improvements under current contracts, if possible</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Coordinate with JEA, JTA and FDOT</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Identify funding sources</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Prioritize improvements and create timeline</w:t>
      </w:r>
    </w:p>
    <w:p w:rsidR="00C75E42" w:rsidRDefault="00C75E42" w:rsidP="00C75E42">
      <w:pPr>
        <w:pStyle w:val="ListParagraph"/>
        <w:numPr>
          <w:ilvl w:val="0"/>
          <w:numId w:val="3"/>
        </w:numPr>
        <w:spacing w:after="0"/>
        <w:ind w:left="720"/>
        <w:rPr>
          <w:rFonts w:ascii="Times New Roman" w:hAnsi="Times New Roman" w:cs="Times New Roman"/>
        </w:rPr>
      </w:pPr>
      <w:r>
        <w:rPr>
          <w:rFonts w:ascii="Times New Roman" w:hAnsi="Times New Roman" w:cs="Times New Roman"/>
        </w:rPr>
        <w:t>Work with District Councilmember to engage residents</w:t>
      </w:r>
    </w:p>
    <w:p w:rsidR="00C75E42" w:rsidRPr="00C96A86" w:rsidRDefault="00C75E42" w:rsidP="00C75E42">
      <w:pPr>
        <w:pStyle w:val="ListParagraph"/>
        <w:spacing w:after="0"/>
        <w:ind w:left="1080"/>
        <w:rPr>
          <w:rFonts w:ascii="Times New Roman" w:hAnsi="Times New Roman" w:cs="Times New Roman"/>
        </w:rPr>
      </w:pPr>
    </w:p>
    <w:p w:rsidR="00C75E42" w:rsidRPr="00B20CA2" w:rsidRDefault="00C75E42" w:rsidP="00C75E42">
      <w:pPr>
        <w:pStyle w:val="ListParagraph"/>
        <w:numPr>
          <w:ilvl w:val="0"/>
          <w:numId w:val="1"/>
        </w:numPr>
        <w:spacing w:after="0"/>
        <w:ind w:left="360"/>
        <w:rPr>
          <w:rFonts w:ascii="Times New Roman" w:hAnsi="Times New Roman" w:cs="Times New Roman"/>
        </w:rPr>
      </w:pPr>
      <w:r w:rsidRPr="00B20CA2">
        <w:rPr>
          <w:rFonts w:ascii="Times New Roman" w:hAnsi="Times New Roman" w:cs="Times New Roman"/>
          <w:u w:val="single"/>
        </w:rPr>
        <w:t xml:space="preserve">Park Findings and Planned Park Improvements – </w:t>
      </w:r>
      <w:proofErr w:type="spellStart"/>
      <w:r w:rsidRPr="00B20CA2">
        <w:rPr>
          <w:rFonts w:ascii="Times New Roman" w:hAnsi="Times New Roman" w:cs="Times New Roman"/>
          <w:u w:val="single"/>
        </w:rPr>
        <w:t>Brookview</w:t>
      </w:r>
      <w:proofErr w:type="spellEnd"/>
      <w:r w:rsidRPr="00B20CA2">
        <w:rPr>
          <w:rFonts w:ascii="Times New Roman" w:hAnsi="Times New Roman" w:cs="Times New Roman"/>
          <w:u w:val="single"/>
        </w:rPr>
        <w:t xml:space="preserve"> Elementary Park – </w:t>
      </w:r>
      <w:proofErr w:type="spellStart"/>
      <w:r w:rsidRPr="00B20CA2">
        <w:rPr>
          <w:rFonts w:ascii="Times New Roman" w:hAnsi="Times New Roman" w:cs="Times New Roman"/>
          <w:u w:val="single"/>
        </w:rPr>
        <w:t>Brookview</w:t>
      </w:r>
      <w:proofErr w:type="spellEnd"/>
      <w:r w:rsidRPr="00B20CA2">
        <w:rPr>
          <w:rFonts w:ascii="Times New Roman" w:hAnsi="Times New Roman" w:cs="Times New Roman"/>
          <w:u w:val="single"/>
        </w:rPr>
        <w:t xml:space="preserve"> – CD4 and CD8</w:t>
      </w:r>
      <w:r w:rsidRPr="00B20CA2">
        <w:rPr>
          <w:rFonts w:ascii="Times New Roman" w:hAnsi="Times New Roman" w:cs="Times New Roman"/>
        </w:rPr>
        <w:t xml:space="preserve">. -  </w:t>
      </w:r>
      <w:r>
        <w:rPr>
          <w:rFonts w:ascii="Times New Roman" w:hAnsi="Times New Roman" w:cs="Times New Roman"/>
        </w:rPr>
        <w:t xml:space="preserve">As a result of the work of the Special Committee on Safe and Healthy Neighborhoods in conjunction with the Parks Department, the Department will continue to monitor the overall maintenance of each park in CD4 and CD8. Safety has been one of the main issues within the parks and development of Standard Operating Procedures (SOPs) will be implemented as a recommendation.  </w:t>
      </w:r>
      <w:r w:rsidRPr="00B20CA2">
        <w:rPr>
          <w:rFonts w:ascii="Times New Roman" w:hAnsi="Times New Roman" w:cs="Times New Roman"/>
        </w:rPr>
        <w:t>Mow</w:t>
      </w:r>
      <w:r>
        <w:rPr>
          <w:rFonts w:ascii="Times New Roman" w:hAnsi="Times New Roman" w:cs="Times New Roman"/>
        </w:rPr>
        <w:t>ing up-keep and</w:t>
      </w:r>
      <w:r w:rsidRPr="00B20CA2">
        <w:rPr>
          <w:rFonts w:ascii="Times New Roman" w:hAnsi="Times New Roman" w:cs="Times New Roman"/>
        </w:rPr>
        <w:t xml:space="preserve"> general maintenance of the park</w:t>
      </w:r>
      <w:r>
        <w:rPr>
          <w:rFonts w:ascii="Times New Roman" w:hAnsi="Times New Roman" w:cs="Times New Roman"/>
        </w:rPr>
        <w:t xml:space="preserve"> -</w:t>
      </w:r>
      <w:r w:rsidRPr="00B20CA2">
        <w:rPr>
          <w:rFonts w:ascii="Times New Roman" w:hAnsi="Times New Roman" w:cs="Times New Roman"/>
        </w:rPr>
        <w:t xml:space="preserve"> mowing has been increased from 18 times per year to 24; repair fence; add onto community garden and add gazebo and natural walking trail at the community garden. Park improvements – Simonds Johnson Park –</w:t>
      </w:r>
      <w:r>
        <w:rPr>
          <w:rFonts w:ascii="Times New Roman" w:hAnsi="Times New Roman" w:cs="Times New Roman"/>
        </w:rPr>
        <w:t>the c</w:t>
      </w:r>
      <w:r w:rsidRPr="00B20CA2">
        <w:rPr>
          <w:rFonts w:ascii="Times New Roman" w:hAnsi="Times New Roman" w:cs="Times New Roman"/>
        </w:rPr>
        <w:t xml:space="preserve">ommunity center </w:t>
      </w:r>
      <w:r>
        <w:rPr>
          <w:rFonts w:ascii="Times New Roman" w:hAnsi="Times New Roman" w:cs="Times New Roman"/>
        </w:rPr>
        <w:t xml:space="preserve">has </w:t>
      </w:r>
      <w:r w:rsidRPr="00B20CA2">
        <w:rPr>
          <w:rFonts w:ascii="Times New Roman" w:hAnsi="Times New Roman" w:cs="Times New Roman"/>
        </w:rPr>
        <w:t>reopened and provides</w:t>
      </w:r>
      <w:r>
        <w:rPr>
          <w:rFonts w:ascii="Times New Roman" w:hAnsi="Times New Roman" w:cs="Times New Roman"/>
        </w:rPr>
        <w:t xml:space="preserve"> after-</w:t>
      </w:r>
      <w:r w:rsidRPr="00B20CA2">
        <w:rPr>
          <w:rFonts w:ascii="Times New Roman" w:hAnsi="Times New Roman" w:cs="Times New Roman"/>
        </w:rPr>
        <w:t>school and summer programs; renovate existing basketball courts; update park lighting to LED; add outdoor fitness equipment and resurface existing walking trail.</w:t>
      </w:r>
    </w:p>
    <w:p w:rsidR="00C75E42" w:rsidRDefault="00C75E42" w:rsidP="00C75E42"/>
    <w:p w:rsidR="00C75E42" w:rsidRPr="00C567B2" w:rsidRDefault="00C75E42" w:rsidP="00C75E42">
      <w:pPr>
        <w:pStyle w:val="ListParagraph"/>
        <w:numPr>
          <w:ilvl w:val="0"/>
          <w:numId w:val="1"/>
        </w:numPr>
        <w:ind w:left="360"/>
        <w:rPr>
          <w:rFonts w:ascii="Times New Roman" w:hAnsi="Times New Roman" w:cs="Times New Roman"/>
        </w:rPr>
      </w:pPr>
      <w:r w:rsidRPr="00C567B2">
        <w:rPr>
          <w:rFonts w:ascii="Times New Roman" w:hAnsi="Times New Roman" w:cs="Times New Roman"/>
          <w:u w:val="single"/>
        </w:rPr>
        <w:t>Office Economic</w:t>
      </w:r>
      <w:r>
        <w:rPr>
          <w:rFonts w:ascii="Times New Roman" w:hAnsi="Times New Roman" w:cs="Times New Roman"/>
          <w:u w:val="single"/>
        </w:rPr>
        <w:t xml:space="preserve"> </w:t>
      </w:r>
      <w:r w:rsidRPr="00C567B2">
        <w:rPr>
          <w:rFonts w:ascii="Times New Roman" w:hAnsi="Times New Roman" w:cs="Times New Roman"/>
          <w:u w:val="single"/>
        </w:rPr>
        <w:t xml:space="preserve">Development (OED) Findings and Recommendations - </w:t>
      </w:r>
      <w:r w:rsidRPr="00C567B2">
        <w:rPr>
          <w:rFonts w:ascii="Times New Roman" w:hAnsi="Times New Roman" w:cs="Times New Roman"/>
        </w:rPr>
        <w:t>The</w:t>
      </w:r>
      <w:r>
        <w:rPr>
          <w:rFonts w:ascii="Times New Roman" w:hAnsi="Times New Roman" w:cs="Times New Roman"/>
        </w:rPr>
        <w:t xml:space="preserve"> OED</w:t>
      </w:r>
      <w:r w:rsidRPr="00C567B2">
        <w:rPr>
          <w:rFonts w:ascii="Times New Roman" w:hAnsi="Times New Roman" w:cs="Times New Roman"/>
        </w:rPr>
        <w:t xml:space="preserve"> provided a detailed </w:t>
      </w:r>
      <w:r>
        <w:rPr>
          <w:rFonts w:ascii="Times New Roman" w:hAnsi="Times New Roman" w:cs="Times New Roman"/>
        </w:rPr>
        <w:t>review of the e</w:t>
      </w:r>
      <w:r w:rsidRPr="00C567B2">
        <w:rPr>
          <w:rFonts w:ascii="Times New Roman" w:hAnsi="Times New Roman" w:cs="Times New Roman"/>
        </w:rPr>
        <w:t xml:space="preserve">conomic </w:t>
      </w:r>
      <w:r>
        <w:rPr>
          <w:rFonts w:ascii="Times New Roman" w:hAnsi="Times New Roman" w:cs="Times New Roman"/>
        </w:rPr>
        <w:t>d</w:t>
      </w:r>
      <w:r w:rsidRPr="00C567B2">
        <w:rPr>
          <w:rFonts w:ascii="Times New Roman" w:hAnsi="Times New Roman" w:cs="Times New Roman"/>
        </w:rPr>
        <w:t xml:space="preserve">evelopment </w:t>
      </w:r>
      <w:r>
        <w:rPr>
          <w:rFonts w:ascii="Times New Roman" w:hAnsi="Times New Roman" w:cs="Times New Roman"/>
        </w:rPr>
        <w:t>p</w:t>
      </w:r>
      <w:r w:rsidRPr="00C567B2">
        <w:rPr>
          <w:rFonts w:ascii="Times New Roman" w:hAnsi="Times New Roman" w:cs="Times New Roman"/>
        </w:rPr>
        <w:t>rojects with</w:t>
      </w:r>
      <w:r>
        <w:rPr>
          <w:rFonts w:ascii="Times New Roman" w:hAnsi="Times New Roman" w:cs="Times New Roman"/>
        </w:rPr>
        <w:t>in</w:t>
      </w:r>
      <w:r w:rsidRPr="00C567B2">
        <w:rPr>
          <w:rFonts w:ascii="Times New Roman" w:hAnsi="Times New Roman" w:cs="Times New Roman"/>
        </w:rPr>
        <w:t xml:space="preserve"> Council Districts 7, 8, 9 and 10 </w:t>
      </w:r>
      <w:r w:rsidRPr="00EC6898">
        <w:rPr>
          <w:rFonts w:ascii="Times New Roman" w:hAnsi="Times New Roman" w:cs="Times New Roman"/>
        </w:rPr>
        <w:t>as a subset of the whole</w:t>
      </w:r>
      <w:r w:rsidRPr="00C567B2">
        <w:rPr>
          <w:rFonts w:ascii="Times New Roman" w:hAnsi="Times New Roman" w:cs="Times New Roman"/>
        </w:rPr>
        <w:t xml:space="preserve">. OED stated that strategic development is essential to creating safe and healthy neighborhoods. </w:t>
      </w:r>
      <w:r>
        <w:rPr>
          <w:rFonts w:ascii="Times New Roman" w:hAnsi="Times New Roman" w:cs="Times New Roman"/>
        </w:rPr>
        <w:t>From</w:t>
      </w:r>
      <w:r w:rsidRPr="00C567B2">
        <w:rPr>
          <w:rFonts w:ascii="Times New Roman" w:hAnsi="Times New Roman" w:cs="Times New Roman"/>
        </w:rPr>
        <w:t xml:space="preserve"> July 1, 2015 thru April 25, 2018, 16 out of 33 projects within the City have been </w:t>
      </w:r>
      <w:r>
        <w:rPr>
          <w:rFonts w:ascii="Times New Roman" w:hAnsi="Times New Roman" w:cs="Times New Roman"/>
        </w:rPr>
        <w:t>located</w:t>
      </w:r>
      <w:r w:rsidRPr="00C567B2">
        <w:rPr>
          <w:rFonts w:ascii="Times New Roman" w:hAnsi="Times New Roman" w:cs="Times New Roman"/>
        </w:rPr>
        <w:t xml:space="preserve"> in districts 7, 8, </w:t>
      </w:r>
      <w:r w:rsidRPr="00EC6898">
        <w:rPr>
          <w:rFonts w:ascii="Times New Roman" w:hAnsi="Times New Roman" w:cs="Times New Roman"/>
        </w:rPr>
        <w:t>9</w:t>
      </w:r>
      <w:r>
        <w:rPr>
          <w:rFonts w:ascii="Times New Roman" w:hAnsi="Times New Roman" w:cs="Times New Roman"/>
        </w:rPr>
        <w:t xml:space="preserve"> </w:t>
      </w:r>
      <w:r w:rsidRPr="00EC6898">
        <w:rPr>
          <w:rFonts w:ascii="Times New Roman" w:hAnsi="Times New Roman" w:cs="Times New Roman"/>
        </w:rPr>
        <w:t>and</w:t>
      </w:r>
      <w:r w:rsidRPr="00C567B2">
        <w:rPr>
          <w:rFonts w:ascii="Times New Roman" w:hAnsi="Times New Roman" w:cs="Times New Roman"/>
        </w:rPr>
        <w:t xml:space="preserve"> 10.  These projects have created 2,110 jobs and will generate $5,260,948 in projected annual ad valorem taxes.  The projected capital investment total</w:t>
      </w:r>
      <w:r>
        <w:rPr>
          <w:rFonts w:ascii="Times New Roman" w:hAnsi="Times New Roman" w:cs="Times New Roman"/>
        </w:rPr>
        <w:t>s</w:t>
      </w:r>
      <w:r w:rsidRPr="00C567B2">
        <w:rPr>
          <w:rFonts w:ascii="Times New Roman" w:hAnsi="Times New Roman" w:cs="Times New Roman"/>
        </w:rPr>
        <w:t xml:space="preserve"> $542,925</w:t>
      </w:r>
      <w:r>
        <w:rPr>
          <w:rFonts w:ascii="Times New Roman" w:hAnsi="Times New Roman" w:cs="Times New Roman"/>
        </w:rPr>
        <w:t xml:space="preserve">,481 </w:t>
      </w:r>
      <w:r w:rsidRPr="00C567B2">
        <w:rPr>
          <w:rFonts w:ascii="Times New Roman" w:hAnsi="Times New Roman" w:cs="Times New Roman"/>
        </w:rPr>
        <w:t>with a maximum City investment of $25,039,800. Approximately 1</w:t>
      </w:r>
      <w:r>
        <w:rPr>
          <w:rFonts w:ascii="Times New Roman" w:hAnsi="Times New Roman" w:cs="Times New Roman"/>
        </w:rPr>
        <w:t>,</w:t>
      </w:r>
      <w:r w:rsidRPr="00C567B2">
        <w:rPr>
          <w:rFonts w:ascii="Times New Roman" w:hAnsi="Times New Roman" w:cs="Times New Roman"/>
        </w:rPr>
        <w:t>440 businesses are within the census tracts designated as E</w:t>
      </w:r>
      <w:r>
        <w:rPr>
          <w:rFonts w:ascii="Times New Roman" w:hAnsi="Times New Roman" w:cs="Times New Roman"/>
        </w:rPr>
        <w:t>conomically Distressed Areas (E</w:t>
      </w:r>
      <w:r w:rsidRPr="00C567B2">
        <w:rPr>
          <w:rFonts w:ascii="Times New Roman" w:hAnsi="Times New Roman" w:cs="Times New Roman"/>
        </w:rPr>
        <w:t>D</w:t>
      </w:r>
      <w:r>
        <w:rPr>
          <w:rFonts w:ascii="Times New Roman" w:hAnsi="Times New Roman" w:cs="Times New Roman"/>
        </w:rPr>
        <w:t>A</w:t>
      </w:r>
      <w:r w:rsidRPr="00C567B2">
        <w:rPr>
          <w:rFonts w:ascii="Times New Roman" w:hAnsi="Times New Roman" w:cs="Times New Roman"/>
        </w:rPr>
        <w:t>s).</w:t>
      </w:r>
      <w:r>
        <w:rPr>
          <w:rFonts w:ascii="Times New Roman" w:hAnsi="Times New Roman" w:cs="Times New Roman"/>
        </w:rPr>
        <w:t xml:space="preserve">  </w:t>
      </w:r>
    </w:p>
    <w:p w:rsidR="00C75E42" w:rsidRDefault="00C75E42" w:rsidP="00C75E42">
      <w:pPr>
        <w:pStyle w:val="ListParagraph"/>
        <w:ind w:left="360"/>
        <w:rPr>
          <w:rFonts w:ascii="Times New Roman" w:hAnsi="Times New Roman" w:cs="Times New Roman"/>
        </w:rPr>
      </w:pPr>
      <w:r>
        <w:rPr>
          <w:rFonts w:ascii="Times New Roman" w:hAnsi="Times New Roman" w:cs="Times New Roman"/>
        </w:rPr>
        <w:t xml:space="preserve">One of the programs that the OED is focusing on is the Façade Grant Program.  In an attempt to educate the public about the grants and a business’ eligibility for receiving grant funding, OED worked with the Building Inspection Division to notify all licensed contractors doing business with the city about the grant program.  The concept is that contractors can inform business owners of potential funding for projects they may be bidding on. The Neighborhoods Department also emailed information to all registered CPAC organizations.  OED discussed recommended changes to the grant program in order to encourage more participation by businesses.  These changes include: </w:t>
      </w:r>
    </w:p>
    <w:p w:rsidR="00C75E42" w:rsidRDefault="00C75E42" w:rsidP="00C75E42">
      <w:pPr>
        <w:pStyle w:val="ListParagraph"/>
        <w:numPr>
          <w:ilvl w:val="0"/>
          <w:numId w:val="2"/>
        </w:numPr>
        <w:ind w:left="720"/>
        <w:rPr>
          <w:rFonts w:ascii="Times New Roman" w:hAnsi="Times New Roman" w:cs="Times New Roman"/>
        </w:rPr>
      </w:pPr>
      <w:r w:rsidRPr="0006310F">
        <w:rPr>
          <w:rFonts w:ascii="Times New Roman" w:hAnsi="Times New Roman" w:cs="Times New Roman"/>
        </w:rPr>
        <w:t>Modifying the public to private dollar match ratio from 1:1 to 2:1</w:t>
      </w:r>
      <w:r>
        <w:rPr>
          <w:rFonts w:ascii="Times New Roman" w:hAnsi="Times New Roman" w:cs="Times New Roman"/>
        </w:rPr>
        <w:t>;</w:t>
      </w:r>
    </w:p>
    <w:p w:rsidR="00C75E42" w:rsidRDefault="00C75E42" w:rsidP="00C75E42">
      <w:pPr>
        <w:pStyle w:val="ListParagraph"/>
        <w:numPr>
          <w:ilvl w:val="0"/>
          <w:numId w:val="2"/>
        </w:numPr>
        <w:ind w:left="720"/>
        <w:rPr>
          <w:rFonts w:ascii="Times New Roman" w:hAnsi="Times New Roman" w:cs="Times New Roman"/>
        </w:rPr>
      </w:pPr>
      <w:r>
        <w:rPr>
          <w:rFonts w:ascii="Times New Roman" w:hAnsi="Times New Roman" w:cs="Times New Roman"/>
        </w:rPr>
        <w:t>Allow documented contribution of materials to count toward private match;</w:t>
      </w:r>
    </w:p>
    <w:p w:rsidR="00C75E42" w:rsidRDefault="00C75E42" w:rsidP="00C75E42">
      <w:pPr>
        <w:pStyle w:val="ListParagraph"/>
        <w:numPr>
          <w:ilvl w:val="0"/>
          <w:numId w:val="2"/>
        </w:numPr>
        <w:ind w:left="720"/>
        <w:rPr>
          <w:rFonts w:ascii="Times New Roman" w:hAnsi="Times New Roman" w:cs="Times New Roman"/>
        </w:rPr>
      </w:pPr>
      <w:r>
        <w:rPr>
          <w:rFonts w:ascii="Times New Roman" w:hAnsi="Times New Roman" w:cs="Times New Roman"/>
        </w:rPr>
        <w:t>Expand eligible improvements list; and</w:t>
      </w:r>
    </w:p>
    <w:p w:rsidR="00C75E42" w:rsidRDefault="00C75E42" w:rsidP="00C75E42">
      <w:pPr>
        <w:pStyle w:val="ListParagraph"/>
        <w:numPr>
          <w:ilvl w:val="0"/>
          <w:numId w:val="2"/>
        </w:numPr>
        <w:ind w:left="720"/>
        <w:rPr>
          <w:rFonts w:ascii="Times New Roman" w:hAnsi="Times New Roman" w:cs="Times New Roman"/>
        </w:rPr>
      </w:pPr>
      <w:r>
        <w:rPr>
          <w:rFonts w:ascii="Times New Roman" w:hAnsi="Times New Roman" w:cs="Times New Roman"/>
        </w:rPr>
        <w:t>Enable administrative approval with notification to City Council and Council Auditor on a semi-annual basis.</w:t>
      </w:r>
    </w:p>
    <w:p w:rsidR="00C75E42" w:rsidRPr="00B77937" w:rsidRDefault="00C75E42" w:rsidP="00C75E42">
      <w:pPr>
        <w:ind w:left="360"/>
        <w:rPr>
          <w:rFonts w:ascii="Times New Roman" w:hAnsi="Times New Roman" w:cs="Times New Roman"/>
        </w:rPr>
      </w:pPr>
      <w:r>
        <w:rPr>
          <w:rFonts w:ascii="Times New Roman" w:hAnsi="Times New Roman" w:cs="Times New Roman"/>
        </w:rPr>
        <w:t xml:space="preserve">It was anticipated that the modifications to the program would/could drive new investment.  OED worked with the City Council Special Committee on the Public Investment Policy (PIP) to develop the qualifying criteria for establishing EDA’s. At the PIP Committee meetings, there were questions about the qualifying criteria and the indicators related to vacant/dilapidated properties and the indicators related to vacant/dilapidated properties in a particular census tract.  Although there was no conclusive measurement to be considered, there may be additional consideration regarding sites that may have the residential component to capture the properties that have potential benefits.  It was recommended that outreach become an active effort in the promotion of the program.  OED initiated a mailing campaign to every business within the Economically Distressed Areas. It was discussed that further outreach may include door-to-door efforts; sign-in sheets from CPAC meetings, etc.  The committee concluded that legislation should be drafted and introduced by the committee members adopting the recommendations. </w:t>
      </w:r>
    </w:p>
    <w:p w:rsidR="00C75E42" w:rsidRDefault="00C75E42" w:rsidP="00C75E42">
      <w:pPr>
        <w:ind w:left="360"/>
        <w:rPr>
          <w:rFonts w:ascii="Times New Roman" w:hAnsi="Times New Roman" w:cs="Times New Roman"/>
        </w:rPr>
      </w:pPr>
      <w:r>
        <w:rPr>
          <w:rFonts w:ascii="Times New Roman" w:hAnsi="Times New Roman" w:cs="Times New Roman"/>
        </w:rPr>
        <w:t xml:space="preserve">OED believes the proposed recommendations will allow the program to be far more effective and efficient. </w:t>
      </w:r>
      <w:r w:rsidRPr="00305907">
        <w:rPr>
          <w:rFonts w:ascii="Times New Roman" w:hAnsi="Times New Roman" w:cs="Times New Roman"/>
        </w:rPr>
        <w:t>The recommendation</w:t>
      </w:r>
      <w:r>
        <w:rPr>
          <w:rFonts w:ascii="Times New Roman" w:hAnsi="Times New Roman" w:cs="Times New Roman"/>
        </w:rPr>
        <w:t xml:space="preserve"> from the committee is to provide more effort in targeting and promoting capital investments to bring more businesses that will employ people in these areas.</w:t>
      </w:r>
    </w:p>
    <w:p w:rsidR="00C75E42" w:rsidRDefault="00C75E42" w:rsidP="00C75E42">
      <w:pPr>
        <w:pStyle w:val="ListParagraph"/>
        <w:numPr>
          <w:ilvl w:val="0"/>
          <w:numId w:val="1"/>
        </w:numPr>
        <w:spacing w:after="0" w:line="240" w:lineRule="auto"/>
        <w:ind w:left="360"/>
        <w:rPr>
          <w:rFonts w:ascii="Times New Roman" w:hAnsi="Times New Roman" w:cs="Times New Roman"/>
        </w:rPr>
      </w:pPr>
      <w:r w:rsidRPr="001409BF">
        <w:rPr>
          <w:rFonts w:ascii="Times New Roman" w:hAnsi="Times New Roman" w:cs="Times New Roman"/>
          <w:u w:val="single"/>
        </w:rPr>
        <w:t>JEA – Findings and Recommendations</w:t>
      </w:r>
      <w:r w:rsidRPr="00EC6898">
        <w:rPr>
          <w:rFonts w:ascii="Times New Roman" w:hAnsi="Times New Roman" w:cs="Times New Roman"/>
        </w:rPr>
        <w:t xml:space="preserve"> - </w:t>
      </w:r>
      <w:r>
        <w:rPr>
          <w:rFonts w:ascii="Times New Roman" w:hAnsi="Times New Roman" w:cs="Times New Roman"/>
        </w:rPr>
        <w:t xml:space="preserve">Ms. Nancy Kilgo, JEA </w:t>
      </w:r>
      <w:r w:rsidRPr="001409BF">
        <w:rPr>
          <w:rFonts w:ascii="Times New Roman" w:hAnsi="Times New Roman" w:cs="Times New Roman"/>
        </w:rPr>
        <w:t>Director of Government</w:t>
      </w:r>
      <w:r>
        <w:rPr>
          <w:rFonts w:ascii="Times New Roman" w:hAnsi="Times New Roman" w:cs="Times New Roman"/>
        </w:rPr>
        <w:t>al</w:t>
      </w:r>
      <w:r w:rsidRPr="001409BF">
        <w:rPr>
          <w:rFonts w:ascii="Times New Roman" w:hAnsi="Times New Roman" w:cs="Times New Roman"/>
        </w:rPr>
        <w:t xml:space="preserve"> Relations, provided a water </w:t>
      </w:r>
      <w:r>
        <w:rPr>
          <w:rFonts w:ascii="Times New Roman" w:hAnsi="Times New Roman" w:cs="Times New Roman"/>
        </w:rPr>
        <w:t>and</w:t>
      </w:r>
      <w:r w:rsidRPr="001409BF">
        <w:rPr>
          <w:rFonts w:ascii="Times New Roman" w:hAnsi="Times New Roman" w:cs="Times New Roman"/>
        </w:rPr>
        <w:t xml:space="preserve"> sewer update regarding the neighborhoods in District</w:t>
      </w:r>
      <w:r>
        <w:rPr>
          <w:rFonts w:ascii="Times New Roman" w:hAnsi="Times New Roman" w:cs="Times New Roman"/>
        </w:rPr>
        <w:t>s</w:t>
      </w:r>
      <w:r w:rsidRPr="001409BF">
        <w:rPr>
          <w:rFonts w:ascii="Times New Roman" w:hAnsi="Times New Roman" w:cs="Times New Roman"/>
        </w:rPr>
        <w:t xml:space="preserve"> 4 and 8. Residents that can have service in both areas are close to being fully covered. JEA will run a customer list to determine if there are any outstanding issues. She reviewed the packet of information distributed to the committee. Ms. Kilgo explained that the 2011 Quarterly Financial Summary for Water and Sewer Expansion Authority (WSEA) was the last report submitted that addresses the </w:t>
      </w:r>
      <w:r w:rsidRPr="001409BF">
        <w:rPr>
          <w:rFonts w:ascii="Times New Roman" w:hAnsi="Times New Roman" w:cs="Times New Roman"/>
          <w:noProof/>
        </w:rPr>
        <w:t>total amount</w:t>
      </w:r>
      <w:r w:rsidRPr="001409BF">
        <w:rPr>
          <w:rFonts w:ascii="Times New Roman" w:hAnsi="Times New Roman" w:cs="Times New Roman"/>
        </w:rPr>
        <w:t xml:space="preserve"> of funds expended.  Upon the dissolution of the WSEA, the </w:t>
      </w:r>
      <w:r>
        <w:rPr>
          <w:rFonts w:ascii="Times New Roman" w:hAnsi="Times New Roman" w:cs="Times New Roman"/>
        </w:rPr>
        <w:t xml:space="preserve">remaining </w:t>
      </w:r>
      <w:r w:rsidRPr="001409BF">
        <w:rPr>
          <w:rFonts w:ascii="Times New Roman" w:hAnsi="Times New Roman" w:cs="Times New Roman"/>
        </w:rPr>
        <w:t>funds were tr</w:t>
      </w:r>
      <w:r>
        <w:rPr>
          <w:rFonts w:ascii="Times New Roman" w:hAnsi="Times New Roman" w:cs="Times New Roman"/>
        </w:rPr>
        <w:t xml:space="preserve">ansferred to Public Works </w:t>
      </w:r>
      <w:proofErr w:type="spellStart"/>
      <w:r>
        <w:rPr>
          <w:rFonts w:ascii="Times New Roman" w:hAnsi="Times New Roman" w:cs="Times New Roman"/>
        </w:rPr>
        <w:t>Storm</w:t>
      </w:r>
      <w:r w:rsidRPr="001409BF">
        <w:rPr>
          <w:rFonts w:ascii="Times New Roman" w:hAnsi="Times New Roman" w:cs="Times New Roman"/>
        </w:rPr>
        <w:t>water</w:t>
      </w:r>
      <w:proofErr w:type="spellEnd"/>
      <w:r w:rsidRPr="001409BF">
        <w:rPr>
          <w:rFonts w:ascii="Times New Roman" w:hAnsi="Times New Roman" w:cs="Times New Roman"/>
        </w:rPr>
        <w:t xml:space="preserve"> Utility</w:t>
      </w:r>
      <w:r>
        <w:rPr>
          <w:rFonts w:ascii="Times New Roman" w:hAnsi="Times New Roman" w:cs="Times New Roman"/>
        </w:rPr>
        <w:t>.</w:t>
      </w:r>
      <w:r w:rsidRPr="001409BF">
        <w:rPr>
          <w:rFonts w:ascii="Times New Roman" w:hAnsi="Times New Roman" w:cs="Times New Roman"/>
        </w:rPr>
        <w:t xml:space="preserve"> </w:t>
      </w:r>
    </w:p>
    <w:p w:rsidR="00C75E42" w:rsidRDefault="00C75E42" w:rsidP="00C75E42">
      <w:pPr>
        <w:spacing w:after="0" w:line="240" w:lineRule="auto"/>
        <w:rPr>
          <w:rFonts w:ascii="Times New Roman" w:hAnsi="Times New Roman" w:cs="Times New Roman"/>
        </w:rPr>
      </w:pPr>
    </w:p>
    <w:p w:rsidR="00C75E42" w:rsidRDefault="00C75E42" w:rsidP="00C75E42">
      <w:pPr>
        <w:pStyle w:val="ListParagraph"/>
        <w:numPr>
          <w:ilvl w:val="0"/>
          <w:numId w:val="1"/>
        </w:numPr>
        <w:spacing w:after="0" w:line="240" w:lineRule="auto"/>
        <w:ind w:left="360"/>
        <w:rPr>
          <w:rFonts w:ascii="Times New Roman" w:hAnsi="Times New Roman" w:cs="Times New Roman"/>
          <w:sz w:val="20"/>
          <w:szCs w:val="20"/>
        </w:rPr>
      </w:pPr>
      <w:r>
        <w:rPr>
          <w:rFonts w:ascii="Times New Roman" w:hAnsi="Times New Roman" w:cs="Times New Roman"/>
          <w:u w:val="single"/>
        </w:rPr>
        <w:t xml:space="preserve">Municipal </w:t>
      </w:r>
      <w:r w:rsidRPr="00D66AAD">
        <w:rPr>
          <w:rFonts w:ascii="Times New Roman" w:hAnsi="Times New Roman" w:cs="Times New Roman"/>
          <w:u w:val="single"/>
        </w:rPr>
        <w:t xml:space="preserve">Code Enforcement - Findings and Recommendations </w:t>
      </w:r>
      <w:r w:rsidRPr="00EC6898">
        <w:rPr>
          <w:rFonts w:ascii="Times New Roman" w:hAnsi="Times New Roman" w:cs="Times New Roman"/>
        </w:rPr>
        <w:t>- Mr</w:t>
      </w:r>
      <w:r w:rsidRPr="00D66AAD">
        <w:rPr>
          <w:rFonts w:ascii="Times New Roman" w:hAnsi="Times New Roman" w:cs="Times New Roman"/>
        </w:rPr>
        <w:t>. Bryan Mosier, Chief of Municipal Code Enforcement, distributed statistical data regarding the systemic inspections completed within District 4 (Southside Estates area) and District 8 (Moncrief area and 29</w:t>
      </w:r>
      <w:r w:rsidRPr="00D66AAD">
        <w:rPr>
          <w:rFonts w:ascii="Times New Roman" w:hAnsi="Times New Roman" w:cs="Times New Roman"/>
          <w:vertAlign w:val="superscript"/>
        </w:rPr>
        <w:t>th</w:t>
      </w:r>
      <w:r w:rsidRPr="00D66AAD">
        <w:rPr>
          <w:rFonts w:ascii="Times New Roman" w:hAnsi="Times New Roman" w:cs="Times New Roman"/>
        </w:rPr>
        <w:t xml:space="preserve"> </w:t>
      </w:r>
      <w:r>
        <w:rPr>
          <w:rFonts w:ascii="Times New Roman" w:hAnsi="Times New Roman" w:cs="Times New Roman"/>
        </w:rPr>
        <w:t>and</w:t>
      </w:r>
      <w:r w:rsidRPr="00D66AAD">
        <w:rPr>
          <w:rFonts w:ascii="Times New Roman" w:hAnsi="Times New Roman" w:cs="Times New Roman"/>
        </w:rPr>
        <w:t xml:space="preserve"> Chase area). He gave an in-depth analysis of the actions taken and results of the inspections.</w:t>
      </w:r>
      <w:r>
        <w:rPr>
          <w:rFonts w:ascii="Times New Roman" w:hAnsi="Times New Roman" w:cs="Times New Roman"/>
        </w:rPr>
        <w:t xml:space="preserve"> Mr. Mosier agreed to provide Council Member</w:t>
      </w:r>
      <w:r w:rsidRPr="00D66AAD">
        <w:rPr>
          <w:rFonts w:ascii="Times New Roman" w:hAnsi="Times New Roman" w:cs="Times New Roman"/>
        </w:rPr>
        <w:t xml:space="preserve"> K. Brown a monthly status update of all CARE issues within District 8. After he completed his thorough analysis of the all the systemic inspections, Mr. Mosier stated that conducting the inspections was an effective process that will be implemented in other neighborhoods</w:t>
      </w:r>
      <w:r w:rsidRPr="00D66AAD">
        <w:rPr>
          <w:rFonts w:ascii="Times New Roman" w:hAnsi="Times New Roman" w:cs="Times New Roman"/>
          <w:sz w:val="20"/>
          <w:szCs w:val="20"/>
        </w:rPr>
        <w:t>.</w:t>
      </w:r>
    </w:p>
    <w:p w:rsidR="00C75E42" w:rsidRDefault="00C75E42" w:rsidP="00C75E42">
      <w:pPr>
        <w:pStyle w:val="ListParagraph"/>
        <w:spacing w:after="0" w:line="240" w:lineRule="auto"/>
        <w:rPr>
          <w:rFonts w:ascii="Times New Roman" w:hAnsi="Times New Roman" w:cs="Times New Roman"/>
          <w:sz w:val="20"/>
          <w:szCs w:val="20"/>
        </w:rPr>
      </w:pPr>
    </w:p>
    <w:p w:rsidR="00C75E42" w:rsidRDefault="00C75E42" w:rsidP="00C75E42">
      <w:pPr>
        <w:pStyle w:val="ListParagraph"/>
        <w:numPr>
          <w:ilvl w:val="0"/>
          <w:numId w:val="1"/>
        </w:numPr>
        <w:spacing w:after="0" w:line="240" w:lineRule="auto"/>
        <w:ind w:left="360"/>
        <w:rPr>
          <w:rFonts w:ascii="Times New Roman" w:hAnsi="Times New Roman" w:cs="Times New Roman"/>
        </w:rPr>
      </w:pPr>
      <w:r w:rsidRPr="00D66AAD">
        <w:rPr>
          <w:rFonts w:ascii="Times New Roman" w:hAnsi="Times New Roman" w:cs="Times New Roman"/>
          <w:u w:val="single"/>
        </w:rPr>
        <w:t>JSO Findings and Recommendations</w:t>
      </w:r>
      <w:r w:rsidRPr="00D66AAD">
        <w:rPr>
          <w:rFonts w:ascii="Times New Roman" w:hAnsi="Times New Roman" w:cs="Times New Roman"/>
        </w:rPr>
        <w:t xml:space="preserve"> - Undersheriff Pat Ivey provided background information regarding security cameras previously purchased in 2014 with forfeiture funds. The cameras were installed to monitor areas with a high concentration of illegal dumping. None of these </w:t>
      </w:r>
      <w:r>
        <w:rPr>
          <w:rFonts w:ascii="Times New Roman" w:hAnsi="Times New Roman" w:cs="Times New Roman"/>
        </w:rPr>
        <w:t xml:space="preserve">original </w:t>
      </w:r>
      <w:r w:rsidRPr="00D66AAD">
        <w:rPr>
          <w:rFonts w:ascii="Times New Roman" w:hAnsi="Times New Roman" w:cs="Times New Roman"/>
        </w:rPr>
        <w:t xml:space="preserve">cameras are functional today due to the obsolete technology. </w:t>
      </w:r>
      <w:r>
        <w:rPr>
          <w:rFonts w:ascii="Times New Roman" w:hAnsi="Times New Roman" w:cs="Times New Roman"/>
        </w:rPr>
        <w:t>New cameras have been purchased to be used as a tool to combat illegal dumping.  These new cameras are superior in versatility and technology.  Cameras for dumping are only used at dumping sites where the use will net positive evidence of the illegal activity.  The use of cameras has limitations, including cost, security of the camera, and environmental inadequacies.  Additionally, a current list of the 26 most reported illegal dumping sites was distributed.</w:t>
      </w:r>
      <w:r w:rsidRPr="00D66AAD">
        <w:rPr>
          <w:rFonts w:ascii="Times New Roman" w:hAnsi="Times New Roman" w:cs="Times New Roman"/>
        </w:rPr>
        <w:t xml:space="preserve"> </w:t>
      </w:r>
    </w:p>
    <w:p w:rsidR="00C75E42" w:rsidRPr="001854A7" w:rsidRDefault="00C75E42" w:rsidP="00C75E42">
      <w:pPr>
        <w:pStyle w:val="ListParagraph"/>
        <w:spacing w:after="0"/>
        <w:rPr>
          <w:rFonts w:ascii="Times New Roman" w:hAnsi="Times New Roman" w:cs="Times New Roman"/>
        </w:rPr>
      </w:pPr>
    </w:p>
    <w:p w:rsidR="00C75E42" w:rsidRPr="001854A7" w:rsidRDefault="00C75E42" w:rsidP="00C75E42">
      <w:pPr>
        <w:tabs>
          <w:tab w:val="left" w:pos="-1440"/>
        </w:tabs>
        <w:spacing w:after="0"/>
        <w:ind w:left="1440" w:hanging="1440"/>
        <w:rPr>
          <w:rFonts w:ascii="Times New Roman" w:hAnsi="Times New Roman" w:cs="Times New Roman"/>
        </w:rPr>
      </w:pPr>
      <w:r>
        <w:rPr>
          <w:rFonts w:ascii="Times New Roman" w:hAnsi="Times New Roman" w:cs="Times New Roman"/>
        </w:rPr>
        <w:t xml:space="preserve">      </w:t>
      </w:r>
      <w:r w:rsidRPr="001854A7">
        <w:rPr>
          <w:rFonts w:ascii="Times New Roman" w:hAnsi="Times New Roman" w:cs="Times New Roman"/>
        </w:rPr>
        <w:t>Council Members/Staff</w:t>
      </w:r>
    </w:p>
    <w:p w:rsidR="00C75E42" w:rsidRPr="001854A7"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 xml:space="preserve">        </w:t>
      </w: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Cheryl Brown, Director/Council Secretary</w:t>
      </w:r>
    </w:p>
    <w:p w:rsidR="00C75E42" w:rsidRPr="001854A7"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Jeff Clements, Chief, Research Division</w:t>
      </w:r>
    </w:p>
    <w:p w:rsidR="00C75E42" w:rsidRPr="001854A7"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Carol Owens, Chief, Legislative Services Division</w:t>
      </w:r>
    </w:p>
    <w:p w:rsidR="00C75E42" w:rsidRPr="001854A7"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Jessica Matthews, Supervisor, Legislative Services Division</w:t>
      </w:r>
    </w:p>
    <w:p w:rsidR="00C75E42" w:rsidRPr="001854A7"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 xml:space="preserve">Paula </w:t>
      </w:r>
      <w:proofErr w:type="spellStart"/>
      <w:r w:rsidRPr="001854A7">
        <w:rPr>
          <w:rFonts w:ascii="Times New Roman" w:hAnsi="Times New Roman" w:cs="Times New Roman"/>
        </w:rPr>
        <w:t>Shoup</w:t>
      </w:r>
      <w:proofErr w:type="spellEnd"/>
      <w:r w:rsidRPr="001854A7">
        <w:rPr>
          <w:rFonts w:ascii="Times New Roman" w:hAnsi="Times New Roman" w:cs="Times New Roman"/>
        </w:rPr>
        <w:t>, Information Systems Administrators</w:t>
      </w:r>
    </w:p>
    <w:p w:rsidR="00C75E42" w:rsidRDefault="00C75E42" w:rsidP="00C75E42">
      <w:pPr>
        <w:tabs>
          <w:tab w:val="left" w:pos="-1440"/>
        </w:tabs>
        <w:spacing w:after="0"/>
        <w:ind w:hanging="1440"/>
        <w:rPr>
          <w:rFonts w:ascii="Times New Roman" w:hAnsi="Times New Roman" w:cs="Times New Roman"/>
        </w:rPr>
      </w:pPr>
      <w:r w:rsidRPr="001854A7">
        <w:rPr>
          <w:rFonts w:ascii="Times New Roman" w:hAnsi="Times New Roman" w:cs="Times New Roman"/>
        </w:rPr>
        <w:tab/>
      </w:r>
      <w:r>
        <w:rPr>
          <w:rFonts w:ascii="Times New Roman" w:hAnsi="Times New Roman" w:cs="Times New Roman"/>
        </w:rPr>
        <w:t xml:space="preserve">      </w:t>
      </w:r>
      <w:r w:rsidRPr="001854A7">
        <w:rPr>
          <w:rFonts w:ascii="Times New Roman" w:hAnsi="Times New Roman" w:cs="Times New Roman"/>
        </w:rPr>
        <w:t>Kyle Billy, Council Auditor</w:t>
      </w:r>
    </w:p>
    <w:p w:rsidR="00C75E42" w:rsidRPr="001854A7" w:rsidRDefault="00C75E42" w:rsidP="00C75E42">
      <w:pPr>
        <w:tabs>
          <w:tab w:val="left" w:pos="-1440"/>
        </w:tabs>
        <w:spacing w:after="0"/>
        <w:ind w:hanging="1440"/>
        <w:rPr>
          <w:rFonts w:ascii="Times New Roman" w:hAnsi="Times New Roman" w:cs="Times New Roman"/>
        </w:rPr>
      </w:pPr>
      <w:r>
        <w:rPr>
          <w:rFonts w:ascii="Times New Roman" w:hAnsi="Times New Roman" w:cs="Times New Roman"/>
        </w:rPr>
        <w:tab/>
        <w:t xml:space="preserve">      </w:t>
      </w:r>
      <w:r w:rsidRPr="001854A7">
        <w:rPr>
          <w:rFonts w:ascii="Times New Roman" w:hAnsi="Times New Roman" w:cs="Times New Roman"/>
        </w:rPr>
        <w:t>Media Box</w:t>
      </w:r>
    </w:p>
    <w:p w:rsidR="00C75E42" w:rsidRPr="001854A7" w:rsidRDefault="00C75E42" w:rsidP="00C75E42">
      <w:pPr>
        <w:spacing w:after="0"/>
        <w:rPr>
          <w:rFonts w:ascii="Times New Roman" w:hAnsi="Times New Roman" w:cs="Times New Roman"/>
        </w:rPr>
      </w:pPr>
      <w:r w:rsidRPr="001854A7">
        <w:rPr>
          <w:rFonts w:ascii="Times New Roman" w:hAnsi="Times New Roman" w:cs="Times New Roman"/>
        </w:rPr>
        <w:tab/>
        <w:t xml:space="preserve">            </w:t>
      </w:r>
    </w:p>
    <w:p w:rsidR="00C75E42" w:rsidRPr="001854A7" w:rsidRDefault="00C75E42" w:rsidP="00C75E42">
      <w:pPr>
        <w:spacing w:after="0" w:line="240" w:lineRule="auto"/>
        <w:rPr>
          <w:rFonts w:ascii="Times New Roman" w:hAnsi="Times New Roman" w:cs="Times New Roman"/>
        </w:rPr>
      </w:pPr>
    </w:p>
    <w:p w:rsidR="00C75E42" w:rsidRPr="00D66AAD" w:rsidRDefault="00C75E42" w:rsidP="00C75E42">
      <w:pPr>
        <w:pStyle w:val="ListParagraph"/>
        <w:rPr>
          <w:rFonts w:ascii="Times New Roman" w:hAnsi="Times New Roman" w:cs="Times New Roman"/>
          <w:u w:val="single"/>
        </w:rPr>
      </w:pPr>
    </w:p>
    <w:p w:rsidR="00C75E42" w:rsidRPr="00D66AAD" w:rsidRDefault="00C75E42" w:rsidP="00C75E42">
      <w:pPr>
        <w:pStyle w:val="ListParagraph"/>
        <w:rPr>
          <w:rFonts w:ascii="Times New Roman" w:hAnsi="Times New Roman" w:cs="Times New Roman"/>
        </w:rPr>
      </w:pPr>
    </w:p>
    <w:p w:rsidR="00C75E42" w:rsidRPr="0006310F" w:rsidRDefault="00C75E42" w:rsidP="00C75E42">
      <w:pPr>
        <w:rPr>
          <w:rFonts w:ascii="Times New Roman" w:hAnsi="Times New Roman" w:cs="Times New Roman"/>
        </w:rPr>
      </w:pPr>
    </w:p>
    <w:p w:rsidR="00C75E42" w:rsidRPr="00A819C9" w:rsidRDefault="00C75E42" w:rsidP="00C75E4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p>
    <w:sectPr w:rsidR="00C75E42" w:rsidRPr="00A8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FC4"/>
    <w:multiLevelType w:val="hybridMultilevel"/>
    <w:tmpl w:val="B4780C12"/>
    <w:lvl w:ilvl="0" w:tplc="B7EC49E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295F52"/>
    <w:multiLevelType w:val="hybridMultilevel"/>
    <w:tmpl w:val="B90A6A96"/>
    <w:lvl w:ilvl="0" w:tplc="DD128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876873"/>
    <w:multiLevelType w:val="hybridMultilevel"/>
    <w:tmpl w:val="CA442E10"/>
    <w:lvl w:ilvl="0" w:tplc="4D64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5E13AB"/>
    <w:multiLevelType w:val="hybridMultilevel"/>
    <w:tmpl w:val="55A2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0183D"/>
    <w:multiLevelType w:val="hybridMultilevel"/>
    <w:tmpl w:val="C1429608"/>
    <w:lvl w:ilvl="0" w:tplc="0E2C059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C9"/>
    <w:rsid w:val="0001358A"/>
    <w:rsid w:val="00055C10"/>
    <w:rsid w:val="000D203D"/>
    <w:rsid w:val="00106ED6"/>
    <w:rsid w:val="001164C5"/>
    <w:rsid w:val="00132811"/>
    <w:rsid w:val="001814AC"/>
    <w:rsid w:val="001B073C"/>
    <w:rsid w:val="00207B9F"/>
    <w:rsid w:val="00213BB6"/>
    <w:rsid w:val="002438D2"/>
    <w:rsid w:val="002811D4"/>
    <w:rsid w:val="002C09FC"/>
    <w:rsid w:val="002C4626"/>
    <w:rsid w:val="002D3145"/>
    <w:rsid w:val="00300002"/>
    <w:rsid w:val="003856AC"/>
    <w:rsid w:val="003A4FC1"/>
    <w:rsid w:val="003A57FB"/>
    <w:rsid w:val="003B4728"/>
    <w:rsid w:val="003E3D77"/>
    <w:rsid w:val="003E4DD4"/>
    <w:rsid w:val="00412C23"/>
    <w:rsid w:val="004518B2"/>
    <w:rsid w:val="004610A5"/>
    <w:rsid w:val="004A1F9A"/>
    <w:rsid w:val="004B0EA2"/>
    <w:rsid w:val="004B4E56"/>
    <w:rsid w:val="004F48CA"/>
    <w:rsid w:val="00562D01"/>
    <w:rsid w:val="00583A28"/>
    <w:rsid w:val="005907E2"/>
    <w:rsid w:val="005D4B80"/>
    <w:rsid w:val="006B1717"/>
    <w:rsid w:val="006C4063"/>
    <w:rsid w:val="00720D8A"/>
    <w:rsid w:val="00763634"/>
    <w:rsid w:val="00793F9C"/>
    <w:rsid w:val="007B6560"/>
    <w:rsid w:val="008142CD"/>
    <w:rsid w:val="008234A6"/>
    <w:rsid w:val="00831FB6"/>
    <w:rsid w:val="008449FD"/>
    <w:rsid w:val="008564B3"/>
    <w:rsid w:val="00896754"/>
    <w:rsid w:val="008A16E7"/>
    <w:rsid w:val="008A4B5A"/>
    <w:rsid w:val="008B3C65"/>
    <w:rsid w:val="008C474F"/>
    <w:rsid w:val="008D5197"/>
    <w:rsid w:val="00901C7A"/>
    <w:rsid w:val="0095459A"/>
    <w:rsid w:val="00972607"/>
    <w:rsid w:val="009A4090"/>
    <w:rsid w:val="009E56B9"/>
    <w:rsid w:val="00A21CBE"/>
    <w:rsid w:val="00A2252A"/>
    <w:rsid w:val="00A6321C"/>
    <w:rsid w:val="00A819C9"/>
    <w:rsid w:val="00A85437"/>
    <w:rsid w:val="00B02DF6"/>
    <w:rsid w:val="00B169E9"/>
    <w:rsid w:val="00B359C8"/>
    <w:rsid w:val="00B367B1"/>
    <w:rsid w:val="00B60F4F"/>
    <w:rsid w:val="00BA5DF0"/>
    <w:rsid w:val="00C15D5B"/>
    <w:rsid w:val="00C75E42"/>
    <w:rsid w:val="00C95DDD"/>
    <w:rsid w:val="00CE6B2B"/>
    <w:rsid w:val="00D06906"/>
    <w:rsid w:val="00D17023"/>
    <w:rsid w:val="00D30650"/>
    <w:rsid w:val="00D47A95"/>
    <w:rsid w:val="00D837FA"/>
    <w:rsid w:val="00D92872"/>
    <w:rsid w:val="00DC58B6"/>
    <w:rsid w:val="00DF76BF"/>
    <w:rsid w:val="00E158CB"/>
    <w:rsid w:val="00E56F45"/>
    <w:rsid w:val="00EA0D51"/>
    <w:rsid w:val="00EE2B6D"/>
    <w:rsid w:val="00EF0AFE"/>
    <w:rsid w:val="00F04C5F"/>
    <w:rsid w:val="00F2108A"/>
    <w:rsid w:val="00F31C92"/>
    <w:rsid w:val="00F8363C"/>
    <w:rsid w:val="00FB7F3C"/>
    <w:rsid w:val="00FC03C6"/>
    <w:rsid w:val="00FE4D09"/>
    <w:rsid w:val="00FE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 w:type="paragraph" w:styleId="ListParagraph">
    <w:name w:val="List Paragraph"/>
    <w:basedOn w:val="Normal"/>
    <w:uiPriority w:val="34"/>
    <w:qFormat/>
    <w:rsid w:val="00C75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 w:type="paragraph" w:styleId="ListParagraph">
    <w:name w:val="List Paragraph"/>
    <w:basedOn w:val="Normal"/>
    <w:uiPriority w:val="34"/>
    <w:qFormat/>
    <w:rsid w:val="00C7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Ford-Hardin, Gerrie</cp:lastModifiedBy>
  <cp:revision>2</cp:revision>
  <cp:lastPrinted>2018-06-25T19:40:00Z</cp:lastPrinted>
  <dcterms:created xsi:type="dcterms:W3CDTF">2018-06-25T19:43:00Z</dcterms:created>
  <dcterms:modified xsi:type="dcterms:W3CDTF">2018-06-25T19:43:00Z</dcterms:modified>
</cp:coreProperties>
</file>